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6C7684E1" w:rsidR="00F3372C" w:rsidRPr="00E4665A" w:rsidRDefault="00F26A22">
      <w:pPr>
        <w:jc w:val="center"/>
        <w:rPr>
          <w:rFonts w:ascii="Times New Roman" w:eastAsia="Times New Roman" w:hAnsi="Times New Roman" w:cs="Times New Roman"/>
          <w:sz w:val="72"/>
          <w:szCs w:val="72"/>
          <w:highlight w:val="yellow"/>
          <w:lang w:val="ru-RU"/>
        </w:rPr>
      </w:pPr>
      <w:r w:rsidRPr="00E4665A">
        <w:rPr>
          <w:rFonts w:ascii="Times New Roman" w:eastAsia="Times New Roman" w:hAnsi="Times New Roman" w:cs="Times New Roman"/>
          <w:b/>
          <w:sz w:val="72"/>
          <w:szCs w:val="72"/>
          <w:highlight w:val="yellow"/>
          <w:lang w:val="ru-RU"/>
        </w:rPr>
        <w:t>СРОЧН</w:t>
      </w:r>
      <w:r w:rsidR="00E4665A">
        <w:rPr>
          <w:rFonts w:ascii="Times New Roman" w:eastAsia="Times New Roman" w:hAnsi="Times New Roman" w:cs="Times New Roman"/>
          <w:b/>
          <w:sz w:val="72"/>
          <w:szCs w:val="72"/>
          <w:highlight w:val="yellow"/>
          <w:lang w:val="ru-RU"/>
        </w:rPr>
        <w:t>АЯ АКЦИЯ</w:t>
      </w:r>
      <w:r w:rsidRPr="00E4665A">
        <w:rPr>
          <w:rFonts w:ascii="Times New Roman" w:eastAsia="Times New Roman" w:hAnsi="Times New Roman" w:cs="Times New Roman"/>
          <w:sz w:val="72"/>
          <w:szCs w:val="72"/>
          <w:highlight w:val="yellow"/>
          <w:lang w:val="ru-RU"/>
        </w:rPr>
        <w:t xml:space="preserve"> </w:t>
      </w:r>
    </w:p>
    <w:p w14:paraId="00000002" w14:textId="77777777" w:rsidR="00F3372C" w:rsidRPr="00E4665A" w:rsidRDefault="00F26A22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val="ru-RU"/>
        </w:rPr>
      </w:pPr>
      <w:r w:rsidRPr="00E4665A"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val="ru-RU"/>
        </w:rPr>
        <w:t>Свидетель Иеговы в опасности выдачи в Россию.</w:t>
      </w:r>
    </w:p>
    <w:p w14:paraId="00000003" w14:textId="19D49EAE" w:rsidR="00F3372C" w:rsidRPr="00E4665A" w:rsidRDefault="00F26A22">
      <w:pPr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ru-RU"/>
        </w:rPr>
      </w:pPr>
      <w:r w:rsidRPr="00E4665A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ru-RU"/>
        </w:rPr>
        <w:t xml:space="preserve">Николай </w:t>
      </w:r>
      <w:proofErr w:type="spellStart"/>
      <w:r w:rsidRPr="00E4665A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ru-RU"/>
        </w:rPr>
        <w:t>Махаличев</w:t>
      </w:r>
      <w:proofErr w:type="spellEnd"/>
      <w:r w:rsidRPr="00E4665A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ru-RU"/>
        </w:rPr>
        <w:t xml:space="preserve"> был задержан 21 февраля в Городке на северо-востоке Беларуси, и в настоящее время ему грозит опасность выдачи в Россию. Будучи Свидетелем Иеговы</w:t>
      </w:r>
      <w:r w:rsidRPr="00E4665A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ru-RU"/>
        </w:rPr>
        <w:t xml:space="preserve">, он </w:t>
      </w:r>
      <w:proofErr w:type="spellStart"/>
      <w:r w:rsidRPr="00E4665A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ru-RU"/>
        </w:rPr>
        <w:t>столкнуся</w:t>
      </w:r>
      <w:proofErr w:type="spellEnd"/>
      <w:r w:rsidRPr="00E4665A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ru-RU"/>
        </w:rPr>
        <w:t xml:space="preserve"> с необоснованными обвинениями в «экстремизме» в России и может </w:t>
      </w:r>
      <w:proofErr w:type="gramStart"/>
      <w:r w:rsidRPr="00E4665A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ru-RU"/>
        </w:rPr>
        <w:t>быть  заключен</w:t>
      </w:r>
      <w:proofErr w:type="gramEnd"/>
      <w:r w:rsidRPr="00E4665A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ru-RU"/>
        </w:rPr>
        <w:t xml:space="preserve"> </w:t>
      </w:r>
      <w:r w:rsidRPr="00E4665A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ru-RU"/>
        </w:rPr>
        <w:t xml:space="preserve">на несколько лет. Есть возможность того, что он будет подвержен пыткам и несправедливому суду. Николая </w:t>
      </w:r>
      <w:proofErr w:type="spellStart"/>
      <w:r w:rsidRPr="00E4665A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ru-RU"/>
        </w:rPr>
        <w:t>Махаличева</w:t>
      </w:r>
      <w:proofErr w:type="spellEnd"/>
      <w:r w:rsidRPr="00E4665A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ru-RU"/>
        </w:rPr>
        <w:t xml:space="preserve"> следует немедленно освободить и предоставить международную защиту.</w:t>
      </w:r>
    </w:p>
    <w:p w14:paraId="00000004" w14:textId="77777777" w:rsidR="00F3372C" w:rsidRPr="00E4665A" w:rsidRDefault="00F3372C">
      <w:pPr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ru-RU"/>
        </w:rPr>
      </w:pPr>
    </w:p>
    <w:p w14:paraId="00000005" w14:textId="77777777" w:rsidR="00F3372C" w:rsidRPr="00E4665A" w:rsidRDefault="00F26A22">
      <w:pPr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highlight w:val="white"/>
          <w:lang w:val="ru-RU"/>
        </w:rPr>
      </w:pPr>
      <w:r w:rsidRPr="00E4665A">
        <w:rPr>
          <w:rFonts w:ascii="Times New Roman" w:eastAsia="Times New Roman" w:hAnsi="Times New Roman" w:cs="Times New Roman"/>
          <w:b/>
          <w:color w:val="FF0000"/>
          <w:sz w:val="24"/>
          <w:szCs w:val="24"/>
          <w:highlight w:val="white"/>
          <w:lang w:val="ru-RU"/>
        </w:rPr>
        <w:t xml:space="preserve">ПРИМИТЕ МЕРЫ: НАПИШИТЕ ОБРАЩЕНИЕ СВОИМИ СЛОВАМИ ИЛИ ВОСПОЛЬЗУЙТЕСЬ ДАННЫМ </w:t>
      </w:r>
      <w:r w:rsidRPr="00E4665A">
        <w:rPr>
          <w:rFonts w:ascii="Times New Roman" w:eastAsia="Times New Roman" w:hAnsi="Times New Roman" w:cs="Times New Roman"/>
          <w:b/>
          <w:color w:val="FF0000"/>
          <w:sz w:val="24"/>
          <w:szCs w:val="24"/>
          <w:highlight w:val="white"/>
          <w:lang w:val="ru-RU"/>
        </w:rPr>
        <w:t xml:space="preserve">ПИСЬМОМ В КАЧЕСТВЕ ПРИМЕРА. </w:t>
      </w:r>
    </w:p>
    <w:p w14:paraId="00000006" w14:textId="77777777" w:rsidR="00F3372C" w:rsidRPr="00E4665A" w:rsidRDefault="00F3372C">
      <w:pPr>
        <w:jc w:val="both"/>
        <w:rPr>
          <w:b/>
          <w:color w:val="FF0000"/>
          <w:sz w:val="24"/>
          <w:szCs w:val="24"/>
          <w:highlight w:val="white"/>
          <w:lang w:val="ru-RU"/>
        </w:rPr>
      </w:pPr>
    </w:p>
    <w:p w14:paraId="00000007" w14:textId="11D043AC" w:rsidR="00F3372C" w:rsidRPr="00E4665A" w:rsidRDefault="00E4665A">
      <w:pPr>
        <w:ind w:left="4770" w:right="63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Генеральный</w:t>
      </w:r>
      <w:r w:rsidR="00F26A22" w:rsidRPr="00E4665A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прокурор</w:t>
      </w:r>
      <w:r w:rsidR="00F26A22" w:rsidRPr="00E4665A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Беларуси</w:t>
      </w:r>
    </w:p>
    <w:p w14:paraId="00000008" w14:textId="77777777" w:rsidR="00F3372C" w:rsidRPr="00E4665A" w:rsidRDefault="00F26A22">
      <w:pPr>
        <w:ind w:left="4770" w:right="63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E4665A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Александр Канюк</w:t>
      </w:r>
    </w:p>
    <w:p w14:paraId="00000009" w14:textId="77777777" w:rsidR="00F3372C" w:rsidRPr="00E4665A" w:rsidRDefault="00F26A22">
      <w:pPr>
        <w:ind w:left="4770" w:right="63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E4665A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Ул. Интернациональная, 22 </w:t>
      </w:r>
    </w:p>
    <w:p w14:paraId="0000000A" w14:textId="77777777" w:rsidR="00F3372C" w:rsidRPr="00E4665A" w:rsidRDefault="00F26A22">
      <w:pPr>
        <w:ind w:left="4770" w:right="63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E4665A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220030</w:t>
      </w:r>
    </w:p>
    <w:p w14:paraId="0000000B" w14:textId="77777777" w:rsidR="00F3372C" w:rsidRPr="00E4665A" w:rsidRDefault="00F26A22">
      <w:pPr>
        <w:ind w:left="4770" w:right="63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E4665A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Минск</w:t>
      </w:r>
    </w:p>
    <w:p w14:paraId="0000000C" w14:textId="77777777" w:rsidR="00F3372C" w:rsidRPr="00E4665A" w:rsidRDefault="00F26A22">
      <w:pPr>
        <w:ind w:left="4770" w:right="63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E4665A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Республика Беларусь</w:t>
      </w:r>
    </w:p>
    <w:p w14:paraId="0000000D" w14:textId="77777777" w:rsidR="00F3372C" w:rsidRPr="00E4665A" w:rsidRDefault="00F26A22">
      <w:pPr>
        <w:ind w:left="4770" w:right="63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E4665A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Электронная почта: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info</w:t>
      </w:r>
      <w:r w:rsidRPr="00E4665A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@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prokuratura</w:t>
      </w:r>
      <w:proofErr w:type="spellEnd"/>
      <w:r w:rsidRPr="00E4665A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gov</w:t>
      </w:r>
      <w:proofErr w:type="spellEnd"/>
      <w:r w:rsidRPr="00E4665A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by</w:t>
      </w:r>
    </w:p>
    <w:p w14:paraId="0000000E" w14:textId="77777777" w:rsidR="00F3372C" w:rsidRPr="00E4665A" w:rsidRDefault="00F26A22">
      <w:pPr>
        <w:ind w:left="4770" w:right="63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Twitter</w:t>
      </w:r>
      <w:r w:rsidRPr="00E4665A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: @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prokuraturaby</w:t>
      </w:r>
      <w:proofErr w:type="spellEnd"/>
    </w:p>
    <w:p w14:paraId="0000000F" w14:textId="77777777" w:rsidR="00F3372C" w:rsidRPr="00E4665A" w:rsidRDefault="00F3372C">
      <w:pPr>
        <w:ind w:left="4770" w:right="63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</w:p>
    <w:p w14:paraId="00000010" w14:textId="77777777" w:rsidR="00F3372C" w:rsidRPr="00E4665A" w:rsidRDefault="00F26A22">
      <w:pPr>
        <w:ind w:right="63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E4665A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Уважаемый Генеральный прокурор, </w:t>
      </w:r>
    </w:p>
    <w:p w14:paraId="00000011" w14:textId="77777777" w:rsidR="00F3372C" w:rsidRPr="00E4665A" w:rsidRDefault="00F3372C">
      <w:pPr>
        <w:ind w:right="63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</w:p>
    <w:p w14:paraId="00000014" w14:textId="439661AE" w:rsidR="00F3372C" w:rsidRPr="00E4665A" w:rsidRDefault="00F26A22">
      <w:pPr>
        <w:ind w:right="63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E4665A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21 февраля 2020 года Свидетель Иегов</w:t>
      </w:r>
      <w:r w:rsidR="004067C6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ы</w:t>
      </w:r>
      <w:r w:rsidRPr="00E4665A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и гражданин России Николай </w:t>
      </w:r>
      <w:proofErr w:type="spellStart"/>
      <w:r w:rsidRPr="00E4665A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Махаличев</w:t>
      </w:r>
      <w:proofErr w:type="spellEnd"/>
      <w:r w:rsidRPr="00E4665A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был задержан в Городке и в настоящее время содержится в СИЗО в Витебске. Ему грозит опасность выдачи в Россию, где он</w:t>
      </w:r>
      <w:r w:rsidR="004067C6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</w:t>
      </w:r>
      <w:r w:rsidRPr="00E4665A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будет привлечен к уголовной ответственности по </w:t>
      </w:r>
      <w:r w:rsidR="004067C6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сомнительным</w:t>
      </w:r>
      <w:r w:rsidRPr="00E4665A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уголов</w:t>
      </w:r>
      <w:r w:rsidRPr="00E4665A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ным обвинениям, в соответствии со статьями 282.2 (1) и 282.3 (1) Российского</w:t>
      </w:r>
      <w:r w:rsidR="004067C6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</w:t>
      </w:r>
      <w:r w:rsidRPr="00E4665A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Уголовного кодекса, за якобы «организацию деятельности экстремистской организации» и «финансирование экстремистской деятельности», которая наказывается лишением свободы на срок до</w:t>
      </w:r>
      <w:r w:rsidRPr="00E4665A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десяти и восьми лет соответственно. В случае выдачи в Россию он будет привлечен к ответственности за его мирные убеждения, а также подвергнется реальной угрозе пыток, другим видам жестокого обращения и несправедливому суду. Если Беларусь выдаст его России</w:t>
      </w:r>
      <w:r w:rsidRPr="00E4665A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, это нарушит ее международные обязательства в области прав человека. </w:t>
      </w:r>
    </w:p>
    <w:p w14:paraId="00000015" w14:textId="77777777" w:rsidR="00F3372C" w:rsidRPr="00E4665A" w:rsidRDefault="00F3372C">
      <w:pPr>
        <w:ind w:right="63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</w:p>
    <w:p w14:paraId="00000016" w14:textId="77777777" w:rsidR="00F3372C" w:rsidRPr="00E4665A" w:rsidRDefault="00F26A22">
      <w:pPr>
        <w:ind w:right="63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E4665A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Николай </w:t>
      </w:r>
      <w:proofErr w:type="spellStart"/>
      <w:r w:rsidRPr="00E4665A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Махаличев</w:t>
      </w:r>
      <w:proofErr w:type="spellEnd"/>
      <w:r w:rsidRPr="00E4665A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не совершил ни </w:t>
      </w:r>
      <w:proofErr w:type="spellStart"/>
      <w:r w:rsidRPr="00E4665A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международно</w:t>
      </w:r>
      <w:proofErr w:type="spellEnd"/>
      <w:r w:rsidRPr="00E4665A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признанного уголовного преступления, ни чего-либо, что является преступлением по </w:t>
      </w:r>
      <w:proofErr w:type="spellStart"/>
      <w:r w:rsidRPr="00E4665A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беларусскому</w:t>
      </w:r>
      <w:proofErr w:type="spellEnd"/>
      <w:r w:rsidRPr="00E4665A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</w:t>
      </w:r>
      <w:r w:rsidRPr="00E4665A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lastRenderedPageBreak/>
        <w:t>законодательству, и подвергается судебному п</w:t>
      </w:r>
      <w:r w:rsidRPr="00E4665A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реследованию исключительно за осуществление своего права на свободу религии. Он должен быть немедленно и безоговорочно освобожден.</w:t>
      </w:r>
    </w:p>
    <w:p w14:paraId="00000017" w14:textId="77777777" w:rsidR="00F3372C" w:rsidRPr="00E4665A" w:rsidRDefault="00F3372C">
      <w:pPr>
        <w:ind w:right="63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</w:p>
    <w:p w14:paraId="00000018" w14:textId="26C05FC0" w:rsidR="00F3372C" w:rsidRPr="00E4665A" w:rsidRDefault="00F26A22">
      <w:pPr>
        <w:ind w:right="63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E4665A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В отличие от России, Беларусь </w:t>
      </w:r>
      <w:r w:rsidR="004067C6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уважает право Свидетелей Иеговы</w:t>
      </w:r>
      <w:r w:rsidRPr="00E4665A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на свободу вероисповедания, доказательство этому - 27 общин в</w:t>
      </w:r>
      <w:r w:rsidRPr="00E4665A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стране. Напротив, Свидетели Иеговы сталкиваются с преследованием в России, где их организация была запрещена </w:t>
      </w:r>
      <w:r w:rsidRPr="00E4665A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как «экстремистская» в апреле 2017 года. </w:t>
      </w:r>
    </w:p>
    <w:p w14:paraId="00000019" w14:textId="77777777" w:rsidR="00F3372C" w:rsidRPr="00E4665A" w:rsidRDefault="00F3372C">
      <w:pPr>
        <w:ind w:right="63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</w:p>
    <w:p w14:paraId="0000001A" w14:textId="4D1F2763" w:rsidR="00F3372C" w:rsidRPr="00E4665A" w:rsidRDefault="00F26A22">
      <w:pPr>
        <w:ind w:right="63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E4665A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Николай </w:t>
      </w:r>
      <w:proofErr w:type="spellStart"/>
      <w:r w:rsidRPr="00E4665A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Махаличев</w:t>
      </w:r>
      <w:proofErr w:type="spellEnd"/>
      <w:r w:rsidRPr="00E4665A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подал заяв</w:t>
      </w:r>
      <w:r w:rsidR="004067C6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ление </w:t>
      </w:r>
      <w:r w:rsidRPr="00E4665A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на получение статуса беженца в Беларуси. Ему должна быть</w:t>
      </w:r>
      <w:r w:rsidRPr="00E4665A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предоставлена международная защита.</w:t>
      </w:r>
    </w:p>
    <w:p w14:paraId="0000001B" w14:textId="77777777" w:rsidR="00F3372C" w:rsidRPr="00E4665A" w:rsidRDefault="00F3372C">
      <w:pPr>
        <w:ind w:right="63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</w:p>
    <w:p w14:paraId="0000001C" w14:textId="77777777" w:rsidR="00F3372C" w:rsidRPr="00E4665A" w:rsidRDefault="00F26A22">
      <w:pPr>
        <w:ind w:right="63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E4665A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В свете вышесказанного, я призываю вас:</w:t>
      </w:r>
    </w:p>
    <w:p w14:paraId="0000001D" w14:textId="77777777" w:rsidR="00F3372C" w:rsidRPr="00E4665A" w:rsidRDefault="00F3372C">
      <w:pPr>
        <w:ind w:right="63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</w:p>
    <w:p w14:paraId="0000001E" w14:textId="77777777" w:rsidR="00F3372C" w:rsidRPr="00E4665A" w:rsidRDefault="00F26A22">
      <w:pPr>
        <w:numPr>
          <w:ilvl w:val="0"/>
          <w:numId w:val="1"/>
        </w:numPr>
        <w:ind w:right="63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E4665A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Немедленно и безоговорочно освободить Николая </w:t>
      </w:r>
      <w:proofErr w:type="spellStart"/>
      <w:r w:rsidRPr="00E4665A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Махаличева</w:t>
      </w:r>
      <w:proofErr w:type="spellEnd"/>
      <w:r w:rsidRPr="00E4665A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, так как он узник совести, заключен в тюрьму исключительно за осуществление своего права на свободу религии;</w:t>
      </w:r>
    </w:p>
    <w:p w14:paraId="0000001F" w14:textId="77777777" w:rsidR="00F3372C" w:rsidRPr="00E4665A" w:rsidRDefault="00F3372C">
      <w:pPr>
        <w:ind w:left="720" w:right="63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</w:p>
    <w:p w14:paraId="00000021" w14:textId="4F4772BD" w:rsidR="00F3372C" w:rsidRPr="00F26A22" w:rsidRDefault="00F26A22" w:rsidP="00863CCD">
      <w:pPr>
        <w:numPr>
          <w:ilvl w:val="0"/>
          <w:numId w:val="1"/>
        </w:numPr>
        <w:ind w:right="63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F26A22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Убедиться</w:t>
      </w:r>
      <w:r w:rsidRPr="00F26A22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, что Николаю </w:t>
      </w:r>
      <w:proofErr w:type="spellStart"/>
      <w:r w:rsidRPr="00F26A22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Махаличеву</w:t>
      </w:r>
      <w:proofErr w:type="spellEnd"/>
      <w:r w:rsidRPr="00F26A22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предоставлен доступ к эффективному процессу предоставления убежища, и что он </w:t>
      </w:r>
      <w:r w:rsidRPr="00F26A22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не выдан в Россию, поскольку его права, как человека будут подвергнуты риску и это нарушит обязательства Беларуси о </w:t>
      </w:r>
      <w:proofErr w:type="spellStart"/>
      <w:r w:rsidRPr="00F26A22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невысылке</w:t>
      </w:r>
      <w:proofErr w:type="spellEnd"/>
      <w:r w:rsidRPr="00F26A22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по международному п</w:t>
      </w:r>
      <w:r w:rsidRPr="00F26A22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раву.</w:t>
      </w:r>
    </w:p>
    <w:p w14:paraId="00000022" w14:textId="77777777" w:rsidR="00F3372C" w:rsidRPr="00E4665A" w:rsidRDefault="00F3372C">
      <w:pPr>
        <w:ind w:left="720" w:right="63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</w:p>
    <w:p w14:paraId="00000023" w14:textId="77777777" w:rsidR="00F3372C" w:rsidRPr="00E4665A" w:rsidRDefault="00F26A22">
      <w:pPr>
        <w:ind w:left="720" w:right="63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E4665A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Искренне Ваш, </w:t>
      </w:r>
    </w:p>
    <w:p w14:paraId="00000024" w14:textId="77777777" w:rsidR="00F3372C" w:rsidRPr="00E4665A" w:rsidRDefault="00F3372C">
      <w:pPr>
        <w:ind w:left="720" w:right="63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</w:p>
    <w:p w14:paraId="00000025" w14:textId="77777777" w:rsidR="00F3372C" w:rsidRPr="00E4665A" w:rsidRDefault="00F26A22">
      <w:pPr>
        <w:ind w:left="720" w:right="630"/>
        <w:jc w:val="both"/>
        <w:rPr>
          <w:rFonts w:ascii="Times New Roman" w:eastAsia="Times New Roman" w:hAnsi="Times New Roman" w:cs="Times New Roman"/>
          <w:b/>
          <w:sz w:val="36"/>
          <w:szCs w:val="36"/>
          <w:shd w:val="clear" w:color="auto" w:fill="CCCCCC"/>
          <w:lang w:val="ru-RU"/>
        </w:rPr>
      </w:pPr>
      <w:r w:rsidRPr="00E4665A">
        <w:rPr>
          <w:rFonts w:ascii="Times New Roman" w:eastAsia="Times New Roman" w:hAnsi="Times New Roman" w:cs="Times New Roman"/>
          <w:b/>
          <w:sz w:val="36"/>
          <w:szCs w:val="36"/>
          <w:shd w:val="clear" w:color="auto" w:fill="CCCCCC"/>
          <w:lang w:val="ru-RU"/>
        </w:rPr>
        <w:t>ДОПОЛНИТЕЛЬНАЯ ИНФОРМАЦИЯ</w:t>
      </w:r>
    </w:p>
    <w:p w14:paraId="00000026" w14:textId="77777777" w:rsidR="00F3372C" w:rsidRPr="00E4665A" w:rsidRDefault="00F3372C">
      <w:pPr>
        <w:ind w:left="720" w:right="630"/>
        <w:jc w:val="both"/>
        <w:rPr>
          <w:rFonts w:ascii="Times New Roman" w:eastAsia="Times New Roman" w:hAnsi="Times New Roman" w:cs="Times New Roman"/>
          <w:sz w:val="36"/>
          <w:szCs w:val="36"/>
          <w:highlight w:val="white"/>
          <w:lang w:val="ru-RU"/>
        </w:rPr>
      </w:pPr>
    </w:p>
    <w:p w14:paraId="00000027" w14:textId="332FC680" w:rsidR="00F3372C" w:rsidRPr="00E4665A" w:rsidRDefault="00F26A22">
      <w:pPr>
        <w:ind w:left="720" w:right="63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E4665A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После того, как несколько судов в России произвольно называли м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естные группы Свидетелей Иеговы</w:t>
      </w:r>
      <w:r w:rsidRPr="00E4665A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«экстремистскими», в апреле 2017 года Верховный суд России постановил, что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центральная </w:t>
      </w:r>
      <w:proofErr w:type="gramStart"/>
      <w:r w:rsidRPr="00E4665A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организация </w:t>
      </w:r>
      <w:r w:rsidRPr="00E4665A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“</w:t>
      </w:r>
      <w:proofErr w:type="gramEnd"/>
      <w:r w:rsidRPr="00E4665A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Свидетели </w:t>
      </w:r>
      <w:r w:rsidRPr="00E4665A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Иеговы” в России должна быть закрыта, ее деятельность прекращена, а имущество конфисковано. С того времени, любая религиозная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деятельность Свидетелей Иеговы</w:t>
      </w:r>
      <w:r w:rsidRPr="00E4665A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признавалась в России преступной. </w:t>
      </w:r>
    </w:p>
    <w:p w14:paraId="00000028" w14:textId="77777777" w:rsidR="00F3372C" w:rsidRPr="00E4665A" w:rsidRDefault="00F3372C">
      <w:pPr>
        <w:ind w:left="720" w:right="63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</w:p>
    <w:p w14:paraId="00000029" w14:textId="6DF7119D" w:rsidR="00F3372C" w:rsidRPr="00E4665A" w:rsidRDefault="00F26A22">
      <w:pPr>
        <w:ind w:left="720" w:right="63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E4665A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Уголовное расследование в отношении Николая </w:t>
      </w:r>
      <w:proofErr w:type="spellStart"/>
      <w:r w:rsidRPr="00E4665A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Махаличева</w:t>
      </w:r>
      <w:proofErr w:type="spellEnd"/>
      <w:r w:rsidRPr="00E4665A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и двух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других Свидетелей Иеговы</w:t>
      </w:r>
      <w:r w:rsidRPr="00E4665A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, проживающих в </w:t>
      </w:r>
      <w:proofErr w:type="spellStart"/>
      <w:r w:rsidRPr="00E4665A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Урае</w:t>
      </w:r>
      <w:proofErr w:type="spellEnd"/>
      <w:r w:rsidRPr="00E4665A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, в Ханты-Мансийском автономном округе в Западной Сибири, началось в январе 2019 года. Обвиня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л</w:t>
      </w:r>
      <w:r w:rsidRPr="00E4665A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ись они в «организации деятельности экстремистской организации» в соответствии со </w:t>
      </w:r>
      <w:r w:rsidRPr="00E4665A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lastRenderedPageBreak/>
        <w:t>статьей 282.2 (1) Уголовного кодекса</w:t>
      </w:r>
      <w:r w:rsidRPr="00E4665A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Российской Федерации. Данное обвинение влечет за собой лишение свободы на срок до десяти лет. </w:t>
      </w:r>
    </w:p>
    <w:p w14:paraId="0000002A" w14:textId="0E005AA3" w:rsidR="00F3372C" w:rsidRPr="00E4665A" w:rsidRDefault="00F26A22">
      <w:pPr>
        <w:ind w:left="720" w:right="63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E4665A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Через несколько месяцев следствие обвинило Николая в совершении еще одного пр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еступления</w:t>
      </w:r>
      <w:r w:rsidRPr="00E4665A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- «финансирования экстремистской деятельности» в соответствии со стать</w:t>
      </w:r>
      <w:r w:rsidRPr="00E4665A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ей 282.3 (1) Уголовного кодекса. Николай </w:t>
      </w:r>
      <w:proofErr w:type="spellStart"/>
      <w:r w:rsidRPr="00E4665A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Махаличев</w:t>
      </w:r>
      <w:proofErr w:type="spellEnd"/>
      <w:r w:rsidRPr="00E4665A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никогда не занимал никакой официально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й должности в Свидетелях Иеговы</w:t>
      </w:r>
      <w:r w:rsidRPr="00E4665A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в России. По словам его представителя, он был просто верующим, который участвовал в их религиозных службах. В ходе следствия, Николай </w:t>
      </w:r>
      <w:proofErr w:type="spellStart"/>
      <w:r w:rsidRPr="00E4665A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М</w:t>
      </w:r>
      <w:r w:rsidRPr="00E4665A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ахаличев</w:t>
      </w:r>
      <w:proofErr w:type="spellEnd"/>
      <w:r w:rsidRPr="00E4665A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был объявлен в межгосударственный розыск. Это привело к его аресту и задержанию в Беларуси.</w:t>
      </w:r>
    </w:p>
    <w:p w14:paraId="0000002B" w14:textId="77777777" w:rsidR="00F3372C" w:rsidRPr="00E4665A" w:rsidRDefault="00F3372C">
      <w:pPr>
        <w:ind w:left="720" w:right="63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</w:p>
    <w:p w14:paraId="0000002C" w14:textId="14901289" w:rsidR="00F3372C" w:rsidRPr="00E4665A" w:rsidRDefault="00F26A22">
      <w:pPr>
        <w:ind w:left="720" w:right="63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E4665A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Международная Амнистия рассматривает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преследование Свидетелей Иеговы</w:t>
      </w:r>
      <w:r w:rsidRPr="00E4665A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в России, как произвольную и дискриминационную меру и нарушение права на свободу рел</w:t>
      </w:r>
      <w:r w:rsidRPr="00E4665A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игии. Организация призвала российские власти отменить судебные решения, которые криминализировали учен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ия и практику Свидетелей Иеговы</w:t>
      </w:r>
      <w:r w:rsidRPr="00E4665A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. Международная Амнистия также постоянно подчеркивает, что </w:t>
      </w:r>
      <w:proofErr w:type="spellStart"/>
      <w:r w:rsidRPr="00E4665A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антиэкстремистское</w:t>
      </w:r>
      <w:proofErr w:type="spellEnd"/>
      <w:r w:rsidRPr="00E4665A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законодательство в России часто применяется </w:t>
      </w:r>
      <w:r w:rsidRPr="00E4665A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произвольно и используется для подавления политического и иного инакомыслия, и призывает власти пересмотреть его и обеспечить соблюдение прав человека в законодательстве и на практике.</w:t>
      </w:r>
    </w:p>
    <w:p w14:paraId="0000002D" w14:textId="77777777" w:rsidR="00F3372C" w:rsidRPr="00E4665A" w:rsidRDefault="00F3372C">
      <w:pPr>
        <w:ind w:left="720" w:right="63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</w:p>
    <w:p w14:paraId="0000002E" w14:textId="20EA99A6" w:rsidR="00F3372C" w:rsidRPr="00E4665A" w:rsidRDefault="00F26A22">
      <w:pPr>
        <w:ind w:left="720" w:right="63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E4665A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Международная Амнистия считает, что Николай </w:t>
      </w:r>
      <w:proofErr w:type="spellStart"/>
      <w:r w:rsidRPr="00E4665A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Махаличев</w:t>
      </w:r>
      <w:proofErr w:type="spellEnd"/>
      <w:r w:rsidRPr="00E4665A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и любой Свидетел</w:t>
      </w:r>
      <w:r w:rsidRPr="00E4665A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ь Иеговы лишены свободы исключительно в связи с мирным осуществлением их права на свободу вероис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поведания, таким образом являются узниками </w:t>
      </w:r>
      <w:r w:rsidRPr="00E4665A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совести. Они должны быть немедленно и безоговорочно освобождены, их приговоры должны быть отменены, а все обвинен</w:t>
      </w:r>
      <w:r w:rsidRPr="00E4665A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ия против них сняты.</w:t>
      </w:r>
    </w:p>
    <w:p w14:paraId="0000002F" w14:textId="77777777" w:rsidR="00F3372C" w:rsidRPr="00E4665A" w:rsidRDefault="00F3372C">
      <w:pPr>
        <w:ind w:left="720" w:right="63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</w:p>
    <w:p w14:paraId="00000030" w14:textId="77777777" w:rsidR="00F3372C" w:rsidRPr="00E4665A" w:rsidRDefault="00F26A22">
      <w:pPr>
        <w:ind w:left="720" w:right="63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E4665A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ru-RU"/>
        </w:rPr>
        <w:t>ПРЕДПОЧТИТЕЛЬНЫЙ ЯЗЫК НАПИСАНИЯ</w:t>
      </w:r>
      <w:r w:rsidRPr="00E4665A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: </w:t>
      </w:r>
      <w:proofErr w:type="spellStart"/>
      <w:r w:rsidRPr="00E4665A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беларусский</w:t>
      </w:r>
      <w:proofErr w:type="spellEnd"/>
      <w:r w:rsidRPr="00E4665A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или русский, вы также можете писать на своем родном языке.</w:t>
      </w:r>
    </w:p>
    <w:p w14:paraId="00000031" w14:textId="77777777" w:rsidR="00F3372C" w:rsidRPr="00E4665A" w:rsidRDefault="00F26A22">
      <w:pPr>
        <w:ind w:left="720" w:right="63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E4665A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ru-RU"/>
        </w:rPr>
        <w:t xml:space="preserve">ПОЖАЛУЙСТА, НАЧИНАЙТЕ ДЕЙСТВОВАТЬ КАК СКОРО, КАК ВОЗМОЖНО ДО: </w:t>
      </w:r>
      <w:r w:rsidRPr="00E4665A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8 мая 2020 года</w:t>
      </w:r>
    </w:p>
    <w:p w14:paraId="00000032" w14:textId="77777777" w:rsidR="00F3372C" w:rsidRPr="00E4665A" w:rsidRDefault="00F26A22">
      <w:pPr>
        <w:ind w:left="720" w:right="63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E4665A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Пожалуйста, свяжитесь с офисом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Amnesty</w:t>
      </w:r>
      <w:r w:rsidRPr="00E4665A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в вашей стране, если вы хотите отправить апелляцию после установленного срока.</w:t>
      </w:r>
    </w:p>
    <w:p w14:paraId="00000049" w14:textId="7DD4676C" w:rsidR="00F3372C" w:rsidRPr="00E4665A" w:rsidRDefault="00F26A22" w:rsidP="00F26A22">
      <w:pPr>
        <w:ind w:left="720" w:right="630"/>
        <w:jc w:val="both"/>
        <w:rPr>
          <w:b/>
          <w:sz w:val="24"/>
          <w:szCs w:val="24"/>
          <w:highlight w:val="white"/>
          <w:lang w:val="ru-RU"/>
        </w:rPr>
      </w:pPr>
      <w:r w:rsidRPr="00E4665A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ru-RU"/>
        </w:rPr>
        <w:t>ИМЯ И ПРЕДПОЧТИТЕЛЬНОЕ МЕСТОИМЕНИЕ</w:t>
      </w:r>
      <w:r w:rsidRPr="00E4665A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: Николай </w:t>
      </w:r>
      <w:proofErr w:type="spellStart"/>
      <w:r w:rsidRPr="00E4665A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Махаличев</w:t>
      </w:r>
      <w:proofErr w:type="spellEnd"/>
      <w:r w:rsidRPr="00E4665A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(он / его).</w:t>
      </w:r>
      <w:bookmarkStart w:id="0" w:name="_GoBack"/>
      <w:bookmarkEnd w:id="0"/>
    </w:p>
    <w:sectPr w:rsidR="00F3372C" w:rsidRPr="00E4665A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D35FAA"/>
    <w:multiLevelType w:val="multilevel"/>
    <w:tmpl w:val="B1BC259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72C"/>
    <w:rsid w:val="004067C6"/>
    <w:rsid w:val="00E4665A"/>
    <w:rsid w:val="00F26A22"/>
    <w:rsid w:val="00F33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70A50"/>
  <w15:docId w15:val="{4DBCDD3E-B2CC-4F62-B7DB-6A759DFDD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823</Words>
  <Characters>4695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Enira Bronitskaya</cp:lastModifiedBy>
  <cp:revision>2</cp:revision>
  <dcterms:created xsi:type="dcterms:W3CDTF">2020-04-03T08:01:00Z</dcterms:created>
  <dcterms:modified xsi:type="dcterms:W3CDTF">2020-04-03T08:32:00Z</dcterms:modified>
</cp:coreProperties>
</file>